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3E79AC" w14:textId="77777777" w:rsidR="0084063D" w:rsidRPr="00AC7BE4" w:rsidRDefault="0084063D" w:rsidP="004B637B">
      <w:pPr>
        <w:spacing w:after="120"/>
        <w:jc w:val="center"/>
        <w:rPr>
          <w:b/>
        </w:rPr>
      </w:pPr>
      <w:r w:rsidRPr="00AC7BE4">
        <w:rPr>
          <w:b/>
        </w:rPr>
        <w:t xml:space="preserve">YTÜ MİMARLIK ANABİLİM DALI </w:t>
      </w:r>
    </w:p>
    <w:p w14:paraId="1BDD96DC" w14:textId="695EA878" w:rsidR="00A82D82" w:rsidRPr="00AC7BE4" w:rsidRDefault="00E5606E" w:rsidP="004B637B">
      <w:pPr>
        <w:jc w:val="center"/>
        <w:rPr>
          <w:b/>
        </w:rPr>
      </w:pPr>
      <w:r w:rsidRPr="00AC7BE4">
        <w:rPr>
          <w:b/>
        </w:rPr>
        <w:t>20</w:t>
      </w:r>
      <w:r w:rsidR="00B145B0" w:rsidRPr="00AC7BE4">
        <w:rPr>
          <w:b/>
        </w:rPr>
        <w:t xml:space="preserve">25-2026 GÜZ </w:t>
      </w:r>
      <w:r w:rsidR="007039F8" w:rsidRPr="00AC7BE4">
        <w:rPr>
          <w:b/>
        </w:rPr>
        <w:t>YARIYILI DOKTORA YETERLİK YAZILI SINAVA İLİŞKİN TARİH VE MEKAN BİLGİLERİ</w:t>
      </w:r>
    </w:p>
    <w:p w14:paraId="3805B3D5" w14:textId="77777777" w:rsidR="00856724" w:rsidRPr="00AC7BE4" w:rsidRDefault="00856724" w:rsidP="007039F8">
      <w:pPr>
        <w:jc w:val="both"/>
        <w:rPr>
          <w:b/>
        </w:rPr>
      </w:pPr>
    </w:p>
    <w:p w14:paraId="1EF129A0" w14:textId="6DB32C0A" w:rsidR="0072250B" w:rsidRPr="00AC7BE4" w:rsidRDefault="00B145B0" w:rsidP="007039F8">
      <w:pPr>
        <w:jc w:val="both"/>
      </w:pPr>
      <w:r w:rsidRPr="00AC7BE4">
        <w:t>2025-2026</w:t>
      </w:r>
      <w:r w:rsidR="007039F8" w:rsidRPr="00AC7BE4">
        <w:t xml:space="preserve"> E</w:t>
      </w:r>
      <w:bookmarkStart w:id="0" w:name="_GoBack"/>
      <w:bookmarkEnd w:id="0"/>
      <w:r w:rsidR="007039F8" w:rsidRPr="00AC7BE4">
        <w:t xml:space="preserve">ğitim </w:t>
      </w:r>
      <w:r w:rsidR="005B1141" w:rsidRPr="00AC7BE4">
        <w:t xml:space="preserve">öğretim dönemi </w:t>
      </w:r>
      <w:r w:rsidRPr="00AC7BE4">
        <w:t xml:space="preserve">güz </w:t>
      </w:r>
      <w:r w:rsidR="005B1141" w:rsidRPr="00AC7BE4">
        <w:t>yarıyılı</w:t>
      </w:r>
      <w:r w:rsidR="00271802" w:rsidRPr="00AC7BE4">
        <w:t xml:space="preserve"> Mimarlık Anabilim Dalı D</w:t>
      </w:r>
      <w:r w:rsidR="001C6BF2" w:rsidRPr="00AC7BE4">
        <w:t>oktora Yeterlik yazılı sınavları</w:t>
      </w:r>
      <w:r w:rsidR="007039F8" w:rsidRPr="00AC7BE4">
        <w:t xml:space="preserve"> tarih</w:t>
      </w:r>
      <w:r w:rsidR="00271802" w:rsidRPr="00AC7BE4">
        <w:t>, saat</w:t>
      </w:r>
      <w:r w:rsidR="007039F8" w:rsidRPr="00AC7BE4">
        <w:t xml:space="preserve"> ve mekan bilgisi aşağıdaki gibidir.</w:t>
      </w:r>
    </w:p>
    <w:tbl>
      <w:tblPr>
        <w:tblStyle w:val="DzTablo2"/>
        <w:tblW w:w="5000" w:type="pct"/>
        <w:tblBorders>
          <w:top w:val="single" w:sz="4" w:space="0" w:color="auto"/>
          <w:bottom w:val="none" w:sz="0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500"/>
        <w:gridCol w:w="2250"/>
        <w:gridCol w:w="1170"/>
        <w:gridCol w:w="1152"/>
      </w:tblGrid>
      <w:tr w:rsidR="00AC7BE4" w:rsidRPr="00AC7BE4" w14:paraId="7F8CF926" w14:textId="77777777" w:rsidTr="00E560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0" w:type="pct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4D69F57" w14:textId="77777777" w:rsidR="007039F8" w:rsidRPr="00AC7BE4" w:rsidRDefault="0084063D" w:rsidP="007039F8">
            <w:pPr>
              <w:jc w:val="both"/>
              <w:rPr>
                <w:b w:val="0"/>
              </w:rPr>
            </w:pPr>
            <w:r w:rsidRPr="00AC7BE4">
              <w:rPr>
                <w:b w:val="0"/>
              </w:rPr>
              <w:t>Lisansüstü</w:t>
            </w:r>
            <w:r w:rsidR="007039F8" w:rsidRPr="00AC7BE4">
              <w:rPr>
                <w:b w:val="0"/>
              </w:rPr>
              <w:t xml:space="preserve"> Programı</w:t>
            </w:r>
          </w:p>
        </w:tc>
        <w:tc>
          <w:tcPr>
            <w:tcW w:w="1240" w:type="pct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8AB99A1" w14:textId="14440B3D" w:rsidR="007039F8" w:rsidRPr="00AC7BE4" w:rsidRDefault="00592174" w:rsidP="007039F8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AC7BE4">
              <w:rPr>
                <w:b w:val="0"/>
              </w:rPr>
              <w:t xml:space="preserve">Yazılı Sınav </w:t>
            </w:r>
            <w:r w:rsidR="007039F8" w:rsidRPr="00AC7BE4">
              <w:rPr>
                <w:b w:val="0"/>
              </w:rPr>
              <w:t>T</w:t>
            </w:r>
            <w:r w:rsidRPr="00AC7BE4">
              <w:rPr>
                <w:b w:val="0"/>
              </w:rPr>
              <w:t>arihi</w:t>
            </w:r>
          </w:p>
        </w:tc>
        <w:tc>
          <w:tcPr>
            <w:tcW w:w="645" w:type="pct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A31AB33" w14:textId="77777777" w:rsidR="007039F8" w:rsidRPr="00AC7BE4" w:rsidRDefault="007039F8" w:rsidP="007039F8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AC7BE4">
              <w:rPr>
                <w:b w:val="0"/>
              </w:rPr>
              <w:t>Saat</w:t>
            </w:r>
          </w:p>
        </w:tc>
        <w:tc>
          <w:tcPr>
            <w:tcW w:w="635" w:type="pct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E81AB13" w14:textId="77777777" w:rsidR="007039F8" w:rsidRPr="00AC7BE4" w:rsidRDefault="007039F8" w:rsidP="007039F8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AC7BE4">
              <w:rPr>
                <w:b w:val="0"/>
              </w:rPr>
              <w:t>Mekan</w:t>
            </w:r>
          </w:p>
        </w:tc>
      </w:tr>
      <w:tr w:rsidR="00AC7BE4" w:rsidRPr="00AC7BE4" w14:paraId="0323A91D" w14:textId="77777777" w:rsidTr="00E560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0" w:type="pct"/>
          </w:tcPr>
          <w:p w14:paraId="76A7F48F" w14:textId="63578239" w:rsidR="00CD4CAE" w:rsidRPr="00AC7BE4" w:rsidRDefault="00CD4CAE" w:rsidP="00CD4CAE">
            <w:pPr>
              <w:spacing w:line="360" w:lineRule="auto"/>
              <w:jc w:val="both"/>
              <w:rPr>
                <w:b w:val="0"/>
              </w:rPr>
            </w:pPr>
            <w:r w:rsidRPr="00AC7BE4">
              <w:rPr>
                <w:b w:val="0"/>
              </w:rPr>
              <w:t>Bina Araştırma ve Planlama</w:t>
            </w:r>
          </w:p>
        </w:tc>
        <w:tc>
          <w:tcPr>
            <w:tcW w:w="1240" w:type="pct"/>
          </w:tcPr>
          <w:p w14:paraId="245E1620" w14:textId="2F2BB46D" w:rsidR="00CD4CAE" w:rsidRPr="00AC7BE4" w:rsidRDefault="00CD4CAE" w:rsidP="00CD4CAE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C7BE4">
              <w:t>25.11.2025</w:t>
            </w:r>
          </w:p>
        </w:tc>
        <w:tc>
          <w:tcPr>
            <w:tcW w:w="645" w:type="pct"/>
          </w:tcPr>
          <w:p w14:paraId="48838CFC" w14:textId="3AB58CC5" w:rsidR="00CD4CAE" w:rsidRPr="00AC7BE4" w:rsidRDefault="00CD4CAE" w:rsidP="00CD4CAE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C7BE4">
              <w:t>10.00</w:t>
            </w:r>
          </w:p>
        </w:tc>
        <w:tc>
          <w:tcPr>
            <w:tcW w:w="635" w:type="pct"/>
          </w:tcPr>
          <w:p w14:paraId="79C484B2" w14:textId="61E62CDE" w:rsidR="00CD4CAE" w:rsidRPr="00AC7BE4" w:rsidRDefault="00CD4CAE" w:rsidP="00CD4CAE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C7BE4">
              <w:t>D-206</w:t>
            </w:r>
          </w:p>
        </w:tc>
      </w:tr>
      <w:tr w:rsidR="00AC7BE4" w:rsidRPr="00AC7BE4" w14:paraId="46761136" w14:textId="77777777" w:rsidTr="00E560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0" w:type="pct"/>
          </w:tcPr>
          <w:p w14:paraId="4056EF8C" w14:textId="32A9BC16" w:rsidR="00877DA3" w:rsidRPr="00AC7BE4" w:rsidRDefault="00877DA3" w:rsidP="00877DA3">
            <w:pPr>
              <w:spacing w:line="360" w:lineRule="auto"/>
              <w:jc w:val="both"/>
              <w:rPr>
                <w:b w:val="0"/>
              </w:rPr>
            </w:pPr>
            <w:r w:rsidRPr="00AC7BE4">
              <w:rPr>
                <w:b w:val="0"/>
              </w:rPr>
              <w:t>Mimari Tasarım</w:t>
            </w:r>
          </w:p>
        </w:tc>
        <w:tc>
          <w:tcPr>
            <w:tcW w:w="1240" w:type="pct"/>
          </w:tcPr>
          <w:p w14:paraId="62309890" w14:textId="47341689" w:rsidR="00877DA3" w:rsidRPr="00AC7BE4" w:rsidRDefault="00877DA3" w:rsidP="00877DA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C7BE4">
              <w:t xml:space="preserve">01.12.2025 </w:t>
            </w:r>
          </w:p>
        </w:tc>
        <w:tc>
          <w:tcPr>
            <w:tcW w:w="645" w:type="pct"/>
          </w:tcPr>
          <w:p w14:paraId="7D59A9D2" w14:textId="2C01F366" w:rsidR="00877DA3" w:rsidRPr="00AC7BE4" w:rsidRDefault="00877DA3" w:rsidP="00877DA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C7BE4">
              <w:t>10.00</w:t>
            </w:r>
          </w:p>
        </w:tc>
        <w:tc>
          <w:tcPr>
            <w:tcW w:w="635" w:type="pct"/>
          </w:tcPr>
          <w:p w14:paraId="73D4D180" w14:textId="7F492C4A" w:rsidR="00877DA3" w:rsidRPr="00AC7BE4" w:rsidRDefault="005A0703" w:rsidP="00877DA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D-</w:t>
            </w:r>
            <w:r w:rsidR="00877DA3" w:rsidRPr="00AC7BE4">
              <w:t>102</w:t>
            </w:r>
          </w:p>
        </w:tc>
      </w:tr>
      <w:tr w:rsidR="00AC7BE4" w:rsidRPr="00AC7BE4" w14:paraId="4C180B1D" w14:textId="77777777" w:rsidTr="00E560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0" w:type="pct"/>
          </w:tcPr>
          <w:p w14:paraId="3A7F2C3E" w14:textId="6AB5B82B" w:rsidR="006F60FA" w:rsidRPr="00AC7BE4" w:rsidRDefault="006F60FA" w:rsidP="006F60FA">
            <w:pPr>
              <w:spacing w:line="360" w:lineRule="auto"/>
              <w:jc w:val="both"/>
              <w:rPr>
                <w:b w:val="0"/>
              </w:rPr>
            </w:pPr>
            <w:r w:rsidRPr="00AC7BE4">
              <w:rPr>
                <w:b w:val="0"/>
              </w:rPr>
              <w:t>Mimarlık Tarihi ve Kuramı</w:t>
            </w:r>
          </w:p>
        </w:tc>
        <w:tc>
          <w:tcPr>
            <w:tcW w:w="1240" w:type="pct"/>
          </w:tcPr>
          <w:p w14:paraId="3BD12861" w14:textId="586734C4" w:rsidR="006F60FA" w:rsidRPr="00AC7BE4" w:rsidRDefault="006F60FA" w:rsidP="006F60F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C7BE4">
              <w:t>04.12.2025</w:t>
            </w:r>
          </w:p>
        </w:tc>
        <w:tc>
          <w:tcPr>
            <w:tcW w:w="645" w:type="pct"/>
          </w:tcPr>
          <w:p w14:paraId="6206F39E" w14:textId="0A6039AB" w:rsidR="006F60FA" w:rsidRPr="00AC7BE4" w:rsidRDefault="006F60FA" w:rsidP="006F60F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C7BE4">
              <w:t>10.00</w:t>
            </w:r>
          </w:p>
        </w:tc>
        <w:tc>
          <w:tcPr>
            <w:tcW w:w="635" w:type="pct"/>
          </w:tcPr>
          <w:p w14:paraId="3FBCE132" w14:textId="28910F44" w:rsidR="006F60FA" w:rsidRPr="00AC7BE4" w:rsidRDefault="006F60FA" w:rsidP="006F60F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C7BE4">
              <w:t>D-111</w:t>
            </w:r>
          </w:p>
        </w:tc>
      </w:tr>
      <w:tr w:rsidR="00AC7BE4" w:rsidRPr="00AC7BE4" w14:paraId="3207A348" w14:textId="77777777" w:rsidTr="00E560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0" w:type="pct"/>
          </w:tcPr>
          <w:p w14:paraId="516F2A1B" w14:textId="09E15DF3" w:rsidR="00542E97" w:rsidRPr="00AC7BE4" w:rsidRDefault="00542E97" w:rsidP="00542E97">
            <w:pPr>
              <w:spacing w:line="360" w:lineRule="auto"/>
              <w:jc w:val="both"/>
              <w:rPr>
                <w:b w:val="0"/>
              </w:rPr>
            </w:pPr>
            <w:r w:rsidRPr="00AC7BE4">
              <w:rPr>
                <w:b w:val="0"/>
              </w:rPr>
              <w:t>Rölöve-Restorasyon</w:t>
            </w:r>
          </w:p>
        </w:tc>
        <w:tc>
          <w:tcPr>
            <w:tcW w:w="1240" w:type="pct"/>
          </w:tcPr>
          <w:p w14:paraId="30AF2E18" w14:textId="25DDF837" w:rsidR="00542E97" w:rsidRPr="00AC7BE4" w:rsidRDefault="00542E97" w:rsidP="00542E9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C7BE4">
              <w:t>28.11.2025</w:t>
            </w:r>
          </w:p>
        </w:tc>
        <w:tc>
          <w:tcPr>
            <w:tcW w:w="645" w:type="pct"/>
          </w:tcPr>
          <w:p w14:paraId="4B8811DB" w14:textId="22523232" w:rsidR="00542E97" w:rsidRPr="00AC7BE4" w:rsidRDefault="005A0703" w:rsidP="00542E9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10.</w:t>
            </w:r>
            <w:r w:rsidR="00542E97" w:rsidRPr="00AC7BE4">
              <w:t>00</w:t>
            </w:r>
          </w:p>
        </w:tc>
        <w:tc>
          <w:tcPr>
            <w:tcW w:w="635" w:type="pct"/>
          </w:tcPr>
          <w:p w14:paraId="3E21CECF" w14:textId="318097EF" w:rsidR="00542E97" w:rsidRPr="00AC7BE4" w:rsidRDefault="00542E97" w:rsidP="00542E9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C7BE4">
              <w:t>D-115</w:t>
            </w:r>
          </w:p>
        </w:tc>
      </w:tr>
      <w:tr w:rsidR="00AC7BE4" w:rsidRPr="00AC7BE4" w14:paraId="6794D661" w14:textId="77777777" w:rsidTr="00E560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0" w:type="pct"/>
            <w:tcBorders>
              <w:bottom w:val="single" w:sz="4" w:space="0" w:color="auto"/>
            </w:tcBorders>
          </w:tcPr>
          <w:p w14:paraId="6A0FD0F4" w14:textId="7C3CCC8B" w:rsidR="00E5606E" w:rsidRPr="00AC7BE4" w:rsidRDefault="00E5606E" w:rsidP="00E5606E">
            <w:pPr>
              <w:spacing w:line="360" w:lineRule="auto"/>
              <w:jc w:val="both"/>
              <w:rPr>
                <w:b w:val="0"/>
              </w:rPr>
            </w:pPr>
            <w:r w:rsidRPr="00AC7BE4">
              <w:rPr>
                <w:b w:val="0"/>
              </w:rPr>
              <w:t>Yapı Fiziği</w:t>
            </w:r>
          </w:p>
        </w:tc>
        <w:tc>
          <w:tcPr>
            <w:tcW w:w="1240" w:type="pct"/>
            <w:tcBorders>
              <w:bottom w:val="single" w:sz="4" w:space="0" w:color="auto"/>
            </w:tcBorders>
          </w:tcPr>
          <w:p w14:paraId="7BD00BA3" w14:textId="35A6867F" w:rsidR="00E5606E" w:rsidRPr="00AC7BE4" w:rsidRDefault="00081E21" w:rsidP="00E5606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C7BE4">
              <w:t>25.11.2025</w:t>
            </w:r>
          </w:p>
        </w:tc>
        <w:tc>
          <w:tcPr>
            <w:tcW w:w="645" w:type="pct"/>
            <w:tcBorders>
              <w:bottom w:val="single" w:sz="4" w:space="0" w:color="auto"/>
            </w:tcBorders>
          </w:tcPr>
          <w:p w14:paraId="775B54BD" w14:textId="508278BF" w:rsidR="00E5606E" w:rsidRPr="00AC7BE4" w:rsidRDefault="00081E21" w:rsidP="00E5606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C7BE4">
              <w:t>11.00</w:t>
            </w:r>
          </w:p>
        </w:tc>
        <w:tc>
          <w:tcPr>
            <w:tcW w:w="635" w:type="pct"/>
            <w:tcBorders>
              <w:bottom w:val="single" w:sz="4" w:space="0" w:color="auto"/>
            </w:tcBorders>
          </w:tcPr>
          <w:p w14:paraId="05CEBF7D" w14:textId="34E4F00F" w:rsidR="00E5606E" w:rsidRPr="00AC7BE4" w:rsidRDefault="00081E21" w:rsidP="00E5606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C7BE4">
              <w:t>D-114</w:t>
            </w:r>
          </w:p>
        </w:tc>
      </w:tr>
      <w:tr w:rsidR="00AC7BE4" w:rsidRPr="00AC7BE4" w14:paraId="4F86A68B" w14:textId="77777777" w:rsidTr="00E560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0" w:type="pct"/>
            <w:tcBorders>
              <w:bottom w:val="single" w:sz="12" w:space="0" w:color="auto"/>
            </w:tcBorders>
          </w:tcPr>
          <w:p w14:paraId="53F13B60" w14:textId="5077C4C6" w:rsidR="00AC7BE4" w:rsidRPr="00AC7BE4" w:rsidRDefault="00AC7BE4" w:rsidP="00AC7BE4">
            <w:pPr>
              <w:spacing w:line="360" w:lineRule="auto"/>
              <w:jc w:val="both"/>
              <w:rPr>
                <w:b w:val="0"/>
              </w:rPr>
            </w:pPr>
            <w:r w:rsidRPr="00AC7BE4">
              <w:rPr>
                <w:b w:val="0"/>
              </w:rPr>
              <w:t>Yapı</w:t>
            </w:r>
          </w:p>
        </w:tc>
        <w:tc>
          <w:tcPr>
            <w:tcW w:w="1240" w:type="pct"/>
            <w:tcBorders>
              <w:bottom w:val="single" w:sz="12" w:space="0" w:color="auto"/>
            </w:tcBorders>
          </w:tcPr>
          <w:p w14:paraId="687FC08B" w14:textId="6ECEFF3C" w:rsidR="00AC7BE4" w:rsidRPr="00AC7BE4" w:rsidRDefault="00AC7BE4" w:rsidP="00AC7BE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C7BE4">
              <w:t>25.11.2025</w:t>
            </w:r>
          </w:p>
        </w:tc>
        <w:tc>
          <w:tcPr>
            <w:tcW w:w="645" w:type="pct"/>
            <w:tcBorders>
              <w:bottom w:val="single" w:sz="12" w:space="0" w:color="auto"/>
            </w:tcBorders>
          </w:tcPr>
          <w:p w14:paraId="080A7934" w14:textId="0AF0B3A1" w:rsidR="00AC7BE4" w:rsidRPr="00AC7BE4" w:rsidRDefault="00AC7BE4" w:rsidP="00AC7BE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C7BE4">
              <w:t>10.00</w:t>
            </w:r>
          </w:p>
        </w:tc>
        <w:tc>
          <w:tcPr>
            <w:tcW w:w="635" w:type="pct"/>
            <w:tcBorders>
              <w:bottom w:val="single" w:sz="12" w:space="0" w:color="auto"/>
            </w:tcBorders>
          </w:tcPr>
          <w:p w14:paraId="14D8782A" w14:textId="00B7F2A5" w:rsidR="00AC7BE4" w:rsidRPr="00AC7BE4" w:rsidRDefault="005A0703" w:rsidP="00AC7BE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D-101</w:t>
            </w:r>
          </w:p>
        </w:tc>
      </w:tr>
    </w:tbl>
    <w:p w14:paraId="12AE9CB9" w14:textId="77777777" w:rsidR="007039F8" w:rsidRPr="00AC7BE4" w:rsidRDefault="007039F8" w:rsidP="00592174"/>
    <w:p w14:paraId="396AD47A" w14:textId="77777777" w:rsidR="004B7E9C" w:rsidRPr="00AC7BE4" w:rsidRDefault="004B7E9C" w:rsidP="00592174"/>
    <w:p w14:paraId="31FB59C7" w14:textId="77777777" w:rsidR="004B7E9C" w:rsidRPr="00AC7BE4" w:rsidRDefault="004B7E9C" w:rsidP="00592174"/>
    <w:sectPr w:rsidR="004B7E9C" w:rsidRPr="00AC7B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279073" w14:textId="77777777" w:rsidR="005F10C6" w:rsidRDefault="005F10C6" w:rsidP="00A64393">
      <w:pPr>
        <w:spacing w:after="0" w:line="240" w:lineRule="auto"/>
      </w:pPr>
      <w:r>
        <w:separator/>
      </w:r>
    </w:p>
  </w:endnote>
  <w:endnote w:type="continuationSeparator" w:id="0">
    <w:p w14:paraId="14F6FD61" w14:textId="77777777" w:rsidR="005F10C6" w:rsidRDefault="005F10C6" w:rsidP="00A64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B2F035" w14:textId="77777777" w:rsidR="005F10C6" w:rsidRDefault="005F10C6" w:rsidP="00A64393">
      <w:pPr>
        <w:spacing w:after="0" w:line="240" w:lineRule="auto"/>
      </w:pPr>
      <w:r>
        <w:separator/>
      </w:r>
    </w:p>
  </w:footnote>
  <w:footnote w:type="continuationSeparator" w:id="0">
    <w:p w14:paraId="6B9FF9B8" w14:textId="77777777" w:rsidR="005F10C6" w:rsidRDefault="005F10C6" w:rsidP="00A643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4E6"/>
    <w:rsid w:val="00081E21"/>
    <w:rsid w:val="000B142C"/>
    <w:rsid w:val="001218D0"/>
    <w:rsid w:val="001309C5"/>
    <w:rsid w:val="00170D10"/>
    <w:rsid w:val="001C6BF2"/>
    <w:rsid w:val="001E71F1"/>
    <w:rsid w:val="00265DB6"/>
    <w:rsid w:val="00271802"/>
    <w:rsid w:val="00273B49"/>
    <w:rsid w:val="002D0FB8"/>
    <w:rsid w:val="002E5E5E"/>
    <w:rsid w:val="00310B9B"/>
    <w:rsid w:val="0032333F"/>
    <w:rsid w:val="003902BD"/>
    <w:rsid w:val="003C29FB"/>
    <w:rsid w:val="003F2CC1"/>
    <w:rsid w:val="00405953"/>
    <w:rsid w:val="00441D2C"/>
    <w:rsid w:val="00451FAB"/>
    <w:rsid w:val="00460CE5"/>
    <w:rsid w:val="00464B3D"/>
    <w:rsid w:val="00490230"/>
    <w:rsid w:val="004B2142"/>
    <w:rsid w:val="004B26CE"/>
    <w:rsid w:val="004B637B"/>
    <w:rsid w:val="004B7E9C"/>
    <w:rsid w:val="00542E97"/>
    <w:rsid w:val="00592174"/>
    <w:rsid w:val="005A0703"/>
    <w:rsid w:val="005B1141"/>
    <w:rsid w:val="005B5ED2"/>
    <w:rsid w:val="005C1FE5"/>
    <w:rsid w:val="005E3C6F"/>
    <w:rsid w:val="005F10C6"/>
    <w:rsid w:val="006064E6"/>
    <w:rsid w:val="00620840"/>
    <w:rsid w:val="006749F0"/>
    <w:rsid w:val="00696449"/>
    <w:rsid w:val="006C5FF3"/>
    <w:rsid w:val="006F60FA"/>
    <w:rsid w:val="007039F8"/>
    <w:rsid w:val="0072250B"/>
    <w:rsid w:val="00757D69"/>
    <w:rsid w:val="007C31C5"/>
    <w:rsid w:val="00801B13"/>
    <w:rsid w:val="00815027"/>
    <w:rsid w:val="0084063D"/>
    <w:rsid w:val="00856724"/>
    <w:rsid w:val="0086708B"/>
    <w:rsid w:val="008708DF"/>
    <w:rsid w:val="00877DA3"/>
    <w:rsid w:val="0089765D"/>
    <w:rsid w:val="008D232A"/>
    <w:rsid w:val="00913B4E"/>
    <w:rsid w:val="0092042E"/>
    <w:rsid w:val="00923090"/>
    <w:rsid w:val="009341C2"/>
    <w:rsid w:val="00941171"/>
    <w:rsid w:val="00984170"/>
    <w:rsid w:val="00990EDB"/>
    <w:rsid w:val="009A2B29"/>
    <w:rsid w:val="009B6A92"/>
    <w:rsid w:val="009D259B"/>
    <w:rsid w:val="009E1750"/>
    <w:rsid w:val="00A24B92"/>
    <w:rsid w:val="00A543CE"/>
    <w:rsid w:val="00A64393"/>
    <w:rsid w:val="00A82D82"/>
    <w:rsid w:val="00AC7BE4"/>
    <w:rsid w:val="00AE361B"/>
    <w:rsid w:val="00B145B0"/>
    <w:rsid w:val="00C36D3B"/>
    <w:rsid w:val="00C62C79"/>
    <w:rsid w:val="00CB6550"/>
    <w:rsid w:val="00CD4CAE"/>
    <w:rsid w:val="00D92254"/>
    <w:rsid w:val="00DA2D06"/>
    <w:rsid w:val="00DE10D9"/>
    <w:rsid w:val="00E0757E"/>
    <w:rsid w:val="00E5606E"/>
    <w:rsid w:val="00EA0152"/>
    <w:rsid w:val="00F53E10"/>
    <w:rsid w:val="00F85154"/>
    <w:rsid w:val="00FA616C"/>
    <w:rsid w:val="00FC2831"/>
    <w:rsid w:val="00FF1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F6926A"/>
  <w15:chartTrackingRefBased/>
  <w15:docId w15:val="{F757694C-9BE4-4B75-998B-612DA53CA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039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eTablo6Renkli">
    <w:name w:val="List Table 6 Colorful"/>
    <w:basedOn w:val="NormalTablo"/>
    <w:uiPriority w:val="51"/>
    <w:rsid w:val="007039F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lo2">
    <w:name w:val="List Table 2"/>
    <w:basedOn w:val="NormalTablo"/>
    <w:uiPriority w:val="47"/>
    <w:rsid w:val="007039F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DzTablo2">
    <w:name w:val="Plain Table 2"/>
    <w:basedOn w:val="NormalTablo"/>
    <w:uiPriority w:val="42"/>
    <w:rsid w:val="007039F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stBilgi">
    <w:name w:val="header"/>
    <w:basedOn w:val="Normal"/>
    <w:link w:val="stBilgiChar"/>
    <w:uiPriority w:val="99"/>
    <w:unhideWhenUsed/>
    <w:rsid w:val="00A64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64393"/>
  </w:style>
  <w:style w:type="paragraph" w:styleId="AltBilgi">
    <w:name w:val="footer"/>
    <w:basedOn w:val="Normal"/>
    <w:link w:val="AltBilgiChar"/>
    <w:uiPriority w:val="99"/>
    <w:unhideWhenUsed/>
    <w:rsid w:val="00A64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64393"/>
  </w:style>
  <w:style w:type="table" w:customStyle="1" w:styleId="TableNormal">
    <w:name w:val="Table Normal"/>
    <w:uiPriority w:val="2"/>
    <w:semiHidden/>
    <w:unhideWhenUsed/>
    <w:qFormat/>
    <w:rsid w:val="0069644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9644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Aygül Ceylan</dc:creator>
  <cp:keywords/>
  <dc:description/>
  <cp:lastModifiedBy>Aygül Ceylan</cp:lastModifiedBy>
  <cp:revision>14</cp:revision>
  <dcterms:created xsi:type="dcterms:W3CDTF">2025-10-04T12:13:00Z</dcterms:created>
  <dcterms:modified xsi:type="dcterms:W3CDTF">2025-10-09T05:58:00Z</dcterms:modified>
</cp:coreProperties>
</file>